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2880"/>
        <w:gridCol w:w="4096"/>
        <w:gridCol w:w="2133"/>
      </w:tblGrid>
      <w:tr w:rsidR="00F6476A" w:rsidRPr="00B34773" w:rsidTr="00F6476A">
        <w:trPr>
          <w:trHeight w:val="773"/>
          <w:jc w:val="center"/>
        </w:trPr>
        <w:tc>
          <w:tcPr>
            <w:tcW w:w="1975" w:type="dxa"/>
          </w:tcPr>
          <w:p w:rsidR="00F6476A" w:rsidRPr="00B34773" w:rsidRDefault="00F6476A" w:rsidP="00E82D64">
            <w:pPr>
              <w:jc w:val="center"/>
              <w:rPr>
                <w:rFonts w:ascii="Tahoma" w:hAnsi="Tahoma"/>
                <w:b/>
                <w:sz w:val="28"/>
              </w:rPr>
            </w:pPr>
            <w:r w:rsidRPr="00B34773">
              <w:rPr>
                <w:rFonts w:ascii="Tahoma" w:hAnsi="Tahoma"/>
                <w:b/>
                <w:sz w:val="28"/>
              </w:rPr>
              <w:t>Joint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F6476A" w:rsidRDefault="00F6476A" w:rsidP="00E82D64">
            <w:pPr>
              <w:jc w:val="center"/>
              <w:rPr>
                <w:rFonts w:ascii="Tahoma" w:hAnsi="Tahoma"/>
                <w:b/>
                <w:sz w:val="28"/>
              </w:rPr>
            </w:pPr>
            <w:r>
              <w:rPr>
                <w:rFonts w:ascii="Tahoma" w:hAnsi="Tahoma"/>
                <w:b/>
                <w:sz w:val="28"/>
              </w:rPr>
              <w:t>Example</w:t>
            </w:r>
          </w:p>
          <w:p w:rsidR="00F6476A" w:rsidRPr="00842066" w:rsidRDefault="00F6476A" w:rsidP="00E82D64">
            <w:pPr>
              <w:jc w:val="center"/>
              <w:rPr>
                <w:rFonts w:ascii="Tahoma" w:hAnsi="Tahoma"/>
                <w:b/>
                <w:sz w:val="24"/>
                <w:szCs w:val="24"/>
              </w:rPr>
            </w:pPr>
            <w:r w:rsidRPr="00842066">
              <w:rPr>
                <w:rFonts w:ascii="Tahoma" w:hAnsi="Tahoma"/>
                <w:b/>
                <w:sz w:val="24"/>
                <w:szCs w:val="24"/>
              </w:rPr>
              <w:t>(all examples in the body)</w:t>
            </w:r>
          </w:p>
          <w:p w:rsidR="00F6476A" w:rsidRPr="00B34773" w:rsidRDefault="00F6476A" w:rsidP="00E82D64">
            <w:pPr>
              <w:jc w:val="center"/>
              <w:rPr>
                <w:rFonts w:ascii="Tahoma" w:hAnsi="Tahoma"/>
                <w:b/>
                <w:sz w:val="28"/>
              </w:rPr>
            </w:pPr>
          </w:p>
        </w:tc>
        <w:tc>
          <w:tcPr>
            <w:tcW w:w="4096" w:type="dxa"/>
          </w:tcPr>
          <w:p w:rsidR="00F6476A" w:rsidRDefault="00F6476A" w:rsidP="00E82D64">
            <w:pPr>
              <w:jc w:val="center"/>
              <w:rPr>
                <w:rFonts w:ascii="Tahoma" w:hAnsi="Tahoma"/>
                <w:b/>
                <w:sz w:val="28"/>
              </w:rPr>
            </w:pPr>
            <w:r w:rsidRPr="00B34773">
              <w:rPr>
                <w:rFonts w:ascii="Tahoma" w:hAnsi="Tahoma"/>
                <w:b/>
                <w:sz w:val="28"/>
              </w:rPr>
              <w:t>Articulation</w:t>
            </w:r>
          </w:p>
          <w:p w:rsidR="00F6476A" w:rsidRPr="00902F91" w:rsidRDefault="00F6476A" w:rsidP="00E82D64">
            <w:pPr>
              <w:jc w:val="center"/>
              <w:rPr>
                <w:rFonts w:ascii="Tahoma" w:hAnsi="Tahoma"/>
                <w:b/>
                <w:sz w:val="24"/>
                <w:szCs w:val="24"/>
              </w:rPr>
            </w:pPr>
            <w:r w:rsidRPr="00902F91">
              <w:rPr>
                <w:rFonts w:ascii="Tahoma" w:hAnsi="Tahoma"/>
                <w:b/>
                <w:sz w:val="24"/>
                <w:szCs w:val="24"/>
              </w:rPr>
              <w:t>(name the bones)</w:t>
            </w:r>
          </w:p>
        </w:tc>
        <w:tc>
          <w:tcPr>
            <w:tcW w:w="2133" w:type="dxa"/>
          </w:tcPr>
          <w:p w:rsidR="00F6476A" w:rsidRDefault="00F6476A" w:rsidP="00E82D64">
            <w:pPr>
              <w:jc w:val="center"/>
              <w:rPr>
                <w:rFonts w:ascii="Tahoma" w:hAnsi="Tahoma"/>
                <w:b/>
                <w:sz w:val="28"/>
              </w:rPr>
            </w:pPr>
            <w:r w:rsidRPr="00B34773">
              <w:rPr>
                <w:rFonts w:ascii="Tahoma" w:hAnsi="Tahoma"/>
                <w:b/>
                <w:sz w:val="28"/>
              </w:rPr>
              <w:t>Movement Term(s)</w:t>
            </w:r>
          </w:p>
          <w:p w:rsidR="00F6476A" w:rsidRDefault="00F6476A" w:rsidP="00E82D64">
            <w:pPr>
              <w:jc w:val="center"/>
              <w:rPr>
                <w:rFonts w:ascii="Tahoma" w:hAnsi="Tahoma"/>
                <w:b/>
                <w:sz w:val="28"/>
              </w:rPr>
            </w:pPr>
            <w:r w:rsidRPr="003801DC">
              <w:rPr>
                <w:rFonts w:ascii="Tahoma" w:hAnsi="Tahoma"/>
                <w:b/>
                <w:sz w:val="24"/>
                <w:szCs w:val="24"/>
              </w:rPr>
              <w:t>(e.g. abduction)</w:t>
            </w:r>
          </w:p>
        </w:tc>
      </w:tr>
      <w:tr w:rsidR="00F6476A" w:rsidRPr="00B34773" w:rsidTr="00F6476A">
        <w:trPr>
          <w:trHeight w:val="1196"/>
          <w:jc w:val="center"/>
        </w:trPr>
        <w:tc>
          <w:tcPr>
            <w:tcW w:w="1975" w:type="dxa"/>
            <w:vMerge w:val="restart"/>
          </w:tcPr>
          <w:p w:rsidR="00F6476A" w:rsidRPr="004A40C4" w:rsidRDefault="00F6476A" w:rsidP="00E82D64">
            <w:pPr>
              <w:jc w:val="center"/>
              <w:rPr>
                <w:rFonts w:ascii="Tahoma" w:hAnsi="Tahoma"/>
                <w:b/>
                <w:sz w:val="24"/>
                <w:szCs w:val="24"/>
              </w:rPr>
            </w:pPr>
            <w:r w:rsidRPr="004A40C4">
              <w:rPr>
                <w:rFonts w:ascii="Tahoma" w:hAnsi="Tahoma"/>
                <w:b/>
                <w:sz w:val="24"/>
                <w:szCs w:val="24"/>
              </w:rPr>
              <w:t>Sliding</w:t>
            </w:r>
          </w:p>
          <w:p w:rsidR="00F6476A" w:rsidRPr="004A40C4" w:rsidRDefault="00F6476A" w:rsidP="00E82D64">
            <w:pPr>
              <w:jc w:val="center"/>
              <w:rPr>
                <w:rFonts w:ascii="Tahoma" w:hAnsi="Tahoma"/>
                <w:b/>
                <w:sz w:val="24"/>
                <w:szCs w:val="24"/>
              </w:rPr>
            </w:pPr>
          </w:p>
          <w:p w:rsidR="00F6476A" w:rsidRPr="004A40C4" w:rsidRDefault="00F6476A" w:rsidP="00E82D64">
            <w:pPr>
              <w:jc w:val="center"/>
              <w:rPr>
                <w:rFonts w:ascii="Tahoma" w:hAnsi="Tahoma"/>
                <w:b/>
                <w:sz w:val="24"/>
                <w:szCs w:val="24"/>
              </w:rPr>
            </w:pPr>
          </w:p>
          <w:p w:rsidR="00F6476A" w:rsidRPr="004A40C4" w:rsidRDefault="00F6476A" w:rsidP="00E82D64">
            <w:pPr>
              <w:jc w:val="center"/>
              <w:rPr>
                <w:rFonts w:ascii="Tahoma" w:hAnsi="Tahoma"/>
                <w:b/>
                <w:sz w:val="24"/>
                <w:szCs w:val="24"/>
              </w:rPr>
            </w:pPr>
          </w:p>
          <w:p w:rsidR="00F6476A" w:rsidRPr="004A40C4" w:rsidRDefault="00F6476A" w:rsidP="00E82D64">
            <w:pPr>
              <w:jc w:val="center"/>
              <w:rPr>
                <w:rFonts w:ascii="Tahoma" w:hAnsi="Tahoma"/>
                <w:b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F6476A" w:rsidRPr="004A40C4" w:rsidRDefault="00F6476A" w:rsidP="00E82D64">
            <w:pPr>
              <w:rPr>
                <w:rFonts w:ascii="Tahoma" w:hAnsi="Tahoma"/>
                <w:sz w:val="24"/>
                <w:szCs w:val="24"/>
              </w:rPr>
            </w:pPr>
          </w:p>
          <w:p w:rsidR="00F6476A" w:rsidRPr="004A40C4" w:rsidRDefault="00F6476A" w:rsidP="00E82D64">
            <w:pPr>
              <w:rPr>
                <w:rFonts w:ascii="Tahoma" w:hAnsi="Tahoma"/>
                <w:sz w:val="24"/>
                <w:szCs w:val="24"/>
              </w:rPr>
            </w:pPr>
          </w:p>
          <w:p w:rsidR="00F6476A" w:rsidRPr="004A40C4" w:rsidRDefault="00F6476A" w:rsidP="00E82D64">
            <w:pPr>
              <w:rPr>
                <w:rFonts w:ascii="Tahoma" w:hAnsi="Tahoma"/>
                <w:sz w:val="24"/>
                <w:szCs w:val="24"/>
              </w:rPr>
            </w:pPr>
            <w:r w:rsidRPr="004A40C4">
              <w:rPr>
                <w:rFonts w:ascii="Tahoma" w:hAnsi="Tahoma"/>
                <w:sz w:val="24"/>
                <w:szCs w:val="24"/>
              </w:rPr>
              <w:t xml:space="preserve">1. </w:t>
            </w:r>
            <w:r>
              <w:rPr>
                <w:rFonts w:ascii="Tahoma" w:hAnsi="Tahoma"/>
                <w:sz w:val="24"/>
                <w:szCs w:val="24"/>
              </w:rPr>
              <w:t>hand</w:t>
            </w:r>
          </w:p>
          <w:p w:rsidR="00F6476A" w:rsidRPr="004A40C4" w:rsidRDefault="00F6476A" w:rsidP="00E82D64">
            <w:pPr>
              <w:rPr>
                <w:rFonts w:ascii="Tahoma" w:hAnsi="Tahoma"/>
                <w:sz w:val="24"/>
                <w:szCs w:val="24"/>
              </w:rPr>
            </w:pPr>
          </w:p>
          <w:p w:rsidR="00F6476A" w:rsidRPr="004A40C4" w:rsidRDefault="00F6476A" w:rsidP="00E82D64">
            <w:pPr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096" w:type="dxa"/>
          </w:tcPr>
          <w:p w:rsidR="00F6476A" w:rsidRPr="004A40C4" w:rsidRDefault="00F6476A" w:rsidP="00E82D64">
            <w:pPr>
              <w:rPr>
                <w:rFonts w:ascii="Tahoma" w:hAnsi="Tahoma"/>
                <w:sz w:val="24"/>
                <w:szCs w:val="24"/>
              </w:rPr>
            </w:pPr>
          </w:p>
          <w:p w:rsidR="00F6476A" w:rsidRPr="004A40C4" w:rsidRDefault="00F6476A" w:rsidP="00E82D64">
            <w:pPr>
              <w:rPr>
                <w:rFonts w:ascii="Tahoma" w:hAnsi="Tahoma"/>
                <w:sz w:val="24"/>
                <w:szCs w:val="24"/>
              </w:rPr>
            </w:pPr>
            <w:r w:rsidRPr="004A40C4">
              <w:rPr>
                <w:rFonts w:ascii="Tahoma" w:hAnsi="Tahoma"/>
                <w:sz w:val="24"/>
                <w:szCs w:val="24"/>
              </w:rPr>
              <w:t>Where the carpal bones in the wrist come together</w:t>
            </w:r>
          </w:p>
        </w:tc>
        <w:tc>
          <w:tcPr>
            <w:tcW w:w="2133" w:type="dxa"/>
            <w:shd w:val="clear" w:color="auto" w:fill="000000"/>
          </w:tcPr>
          <w:p w:rsidR="00F6476A" w:rsidRPr="004A40C4" w:rsidRDefault="00F6476A" w:rsidP="00E82D64">
            <w:pPr>
              <w:rPr>
                <w:rFonts w:ascii="Tahoma" w:hAnsi="Tahoma"/>
                <w:sz w:val="24"/>
                <w:szCs w:val="24"/>
              </w:rPr>
            </w:pPr>
          </w:p>
        </w:tc>
      </w:tr>
      <w:tr w:rsidR="00F6476A" w:rsidRPr="00B34773" w:rsidTr="00F6476A">
        <w:trPr>
          <w:trHeight w:val="1430"/>
          <w:jc w:val="center"/>
        </w:trPr>
        <w:tc>
          <w:tcPr>
            <w:tcW w:w="1975" w:type="dxa"/>
            <w:vMerge/>
          </w:tcPr>
          <w:p w:rsidR="00F6476A" w:rsidRPr="004A40C4" w:rsidRDefault="00F6476A" w:rsidP="00E82D64">
            <w:pPr>
              <w:jc w:val="center"/>
              <w:rPr>
                <w:rFonts w:ascii="Tahoma" w:hAnsi="Tahoma"/>
                <w:b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F6476A" w:rsidRPr="004A40C4" w:rsidRDefault="00F6476A" w:rsidP="00E82D64">
            <w:pPr>
              <w:rPr>
                <w:rFonts w:ascii="Tahoma" w:hAnsi="Tahoma"/>
                <w:sz w:val="24"/>
                <w:szCs w:val="24"/>
              </w:rPr>
            </w:pPr>
          </w:p>
          <w:p w:rsidR="00F6476A" w:rsidRPr="004A40C4" w:rsidRDefault="00F6476A" w:rsidP="00E82D64">
            <w:pPr>
              <w:rPr>
                <w:rFonts w:ascii="Tahoma" w:hAnsi="Tahoma"/>
                <w:sz w:val="24"/>
                <w:szCs w:val="24"/>
              </w:rPr>
            </w:pPr>
            <w:r w:rsidRPr="004A40C4">
              <w:rPr>
                <w:rFonts w:ascii="Tahoma" w:hAnsi="Tahoma"/>
                <w:sz w:val="24"/>
                <w:szCs w:val="24"/>
              </w:rPr>
              <w:t>2. ankle</w:t>
            </w:r>
          </w:p>
        </w:tc>
        <w:tc>
          <w:tcPr>
            <w:tcW w:w="4096" w:type="dxa"/>
          </w:tcPr>
          <w:p w:rsidR="00F6476A" w:rsidRPr="004A40C4" w:rsidRDefault="00F6476A" w:rsidP="00E82D64">
            <w:pPr>
              <w:rPr>
                <w:rFonts w:ascii="Tahoma" w:hAnsi="Tahoma"/>
                <w:sz w:val="24"/>
                <w:szCs w:val="24"/>
              </w:rPr>
            </w:pPr>
          </w:p>
          <w:p w:rsidR="00F6476A" w:rsidRPr="004A40C4" w:rsidRDefault="00F6476A" w:rsidP="00E82D64">
            <w:pPr>
              <w:rPr>
                <w:rFonts w:ascii="Tahoma" w:hAnsi="Tahoma"/>
                <w:sz w:val="24"/>
                <w:szCs w:val="24"/>
              </w:rPr>
            </w:pPr>
            <w:r w:rsidRPr="004A40C4">
              <w:rPr>
                <w:rFonts w:ascii="Tahoma" w:hAnsi="Tahoma"/>
                <w:sz w:val="24"/>
                <w:szCs w:val="24"/>
              </w:rPr>
              <w:t>Where the Tarsal bones in the ankle come together</w:t>
            </w:r>
          </w:p>
        </w:tc>
        <w:tc>
          <w:tcPr>
            <w:tcW w:w="2133" w:type="dxa"/>
            <w:shd w:val="clear" w:color="auto" w:fill="000000"/>
          </w:tcPr>
          <w:p w:rsidR="00F6476A" w:rsidRPr="004A40C4" w:rsidRDefault="00F6476A" w:rsidP="00E82D64">
            <w:pPr>
              <w:rPr>
                <w:rFonts w:ascii="Tahoma" w:hAnsi="Tahoma"/>
                <w:sz w:val="24"/>
                <w:szCs w:val="24"/>
              </w:rPr>
            </w:pPr>
          </w:p>
        </w:tc>
      </w:tr>
      <w:tr w:rsidR="00F6476A" w:rsidRPr="00B34773" w:rsidTr="00F6476A">
        <w:trPr>
          <w:jc w:val="center"/>
        </w:trPr>
        <w:tc>
          <w:tcPr>
            <w:tcW w:w="1975" w:type="dxa"/>
            <w:vMerge w:val="restart"/>
          </w:tcPr>
          <w:p w:rsidR="00F6476A" w:rsidRPr="004A40C4" w:rsidRDefault="00F6476A" w:rsidP="00E82D64">
            <w:pPr>
              <w:jc w:val="center"/>
              <w:rPr>
                <w:rFonts w:ascii="Tahoma" w:hAnsi="Tahoma"/>
                <w:b/>
                <w:sz w:val="24"/>
                <w:szCs w:val="24"/>
              </w:rPr>
            </w:pPr>
            <w:r w:rsidRPr="004A40C4">
              <w:rPr>
                <w:rFonts w:ascii="Tahoma" w:hAnsi="Tahoma"/>
                <w:b/>
                <w:sz w:val="24"/>
                <w:szCs w:val="24"/>
              </w:rPr>
              <w:t>Pivot</w:t>
            </w:r>
          </w:p>
        </w:tc>
        <w:tc>
          <w:tcPr>
            <w:tcW w:w="2880" w:type="dxa"/>
            <w:shd w:val="clear" w:color="auto" w:fill="auto"/>
          </w:tcPr>
          <w:p w:rsidR="00F6476A" w:rsidRPr="004A40C4" w:rsidRDefault="00F6476A" w:rsidP="00E82D64">
            <w:pPr>
              <w:rPr>
                <w:rFonts w:ascii="Tahoma" w:hAnsi="Tahoma"/>
                <w:sz w:val="24"/>
                <w:szCs w:val="24"/>
              </w:rPr>
            </w:pPr>
          </w:p>
          <w:p w:rsidR="00F6476A" w:rsidRPr="004A40C4" w:rsidRDefault="00F6476A" w:rsidP="00E82D64">
            <w:pPr>
              <w:rPr>
                <w:rFonts w:ascii="Tahoma" w:hAnsi="Tahoma"/>
                <w:sz w:val="24"/>
                <w:szCs w:val="24"/>
              </w:rPr>
            </w:pPr>
            <w:r w:rsidRPr="004A40C4">
              <w:rPr>
                <w:rFonts w:ascii="Tahoma" w:hAnsi="Tahoma"/>
                <w:sz w:val="24"/>
                <w:szCs w:val="24"/>
              </w:rPr>
              <w:t>1. radio-ulnar (proximal)</w:t>
            </w:r>
          </w:p>
          <w:p w:rsidR="00F6476A" w:rsidRPr="004A40C4" w:rsidRDefault="00F6476A" w:rsidP="00E82D64">
            <w:pPr>
              <w:rPr>
                <w:rFonts w:ascii="Tahoma" w:hAnsi="Tahoma"/>
                <w:sz w:val="24"/>
                <w:szCs w:val="24"/>
              </w:rPr>
            </w:pPr>
          </w:p>
          <w:p w:rsidR="00F6476A" w:rsidRPr="004A40C4" w:rsidRDefault="00F6476A" w:rsidP="00E82D64">
            <w:pPr>
              <w:rPr>
                <w:rFonts w:ascii="Tahoma" w:hAnsi="Tahoma"/>
                <w:sz w:val="24"/>
                <w:szCs w:val="24"/>
              </w:rPr>
            </w:pPr>
          </w:p>
          <w:p w:rsidR="00F6476A" w:rsidRPr="004A40C4" w:rsidRDefault="00F6476A" w:rsidP="00E82D64">
            <w:pPr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096" w:type="dxa"/>
          </w:tcPr>
          <w:p w:rsidR="00F6476A" w:rsidRPr="004A40C4" w:rsidRDefault="00F6476A" w:rsidP="00E82D64">
            <w:pPr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2133" w:type="dxa"/>
          </w:tcPr>
          <w:p w:rsidR="00F6476A" w:rsidRPr="004A40C4" w:rsidRDefault="00F6476A" w:rsidP="00E82D64">
            <w:pPr>
              <w:rPr>
                <w:rFonts w:ascii="Tahoma" w:hAnsi="Tahoma"/>
                <w:sz w:val="24"/>
                <w:szCs w:val="24"/>
              </w:rPr>
            </w:pPr>
          </w:p>
        </w:tc>
      </w:tr>
      <w:tr w:rsidR="00F6476A" w:rsidRPr="00B34773" w:rsidTr="00F6476A">
        <w:trPr>
          <w:jc w:val="center"/>
        </w:trPr>
        <w:tc>
          <w:tcPr>
            <w:tcW w:w="1975" w:type="dxa"/>
            <w:vMerge/>
          </w:tcPr>
          <w:p w:rsidR="00F6476A" w:rsidRPr="004A40C4" w:rsidRDefault="00F6476A" w:rsidP="00E82D64">
            <w:pPr>
              <w:jc w:val="center"/>
              <w:rPr>
                <w:rFonts w:ascii="Tahoma" w:hAnsi="Tahoma"/>
                <w:b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F6476A" w:rsidRPr="004A40C4" w:rsidRDefault="00F6476A" w:rsidP="00E82D64">
            <w:pPr>
              <w:rPr>
                <w:rFonts w:ascii="Tahoma" w:hAnsi="Tahoma"/>
                <w:sz w:val="24"/>
                <w:szCs w:val="24"/>
              </w:rPr>
            </w:pPr>
          </w:p>
          <w:p w:rsidR="00F6476A" w:rsidRPr="004A40C4" w:rsidRDefault="00F6476A" w:rsidP="00E82D64">
            <w:pPr>
              <w:rPr>
                <w:rFonts w:ascii="Tahoma" w:hAnsi="Tahoma"/>
                <w:sz w:val="24"/>
                <w:szCs w:val="24"/>
              </w:rPr>
            </w:pPr>
            <w:r w:rsidRPr="004A40C4">
              <w:rPr>
                <w:rFonts w:ascii="Tahoma" w:hAnsi="Tahoma"/>
                <w:sz w:val="24"/>
                <w:szCs w:val="24"/>
              </w:rPr>
              <w:t>2. radio-ulnar (distal)</w:t>
            </w:r>
          </w:p>
          <w:p w:rsidR="00F6476A" w:rsidRPr="004A40C4" w:rsidRDefault="00F6476A" w:rsidP="00E82D64">
            <w:pPr>
              <w:rPr>
                <w:rFonts w:ascii="Tahoma" w:hAnsi="Tahoma"/>
                <w:sz w:val="24"/>
                <w:szCs w:val="24"/>
              </w:rPr>
            </w:pPr>
          </w:p>
          <w:p w:rsidR="00F6476A" w:rsidRPr="004A40C4" w:rsidRDefault="00F6476A" w:rsidP="00E82D64">
            <w:pPr>
              <w:rPr>
                <w:rFonts w:ascii="Tahoma" w:hAnsi="Tahoma"/>
                <w:sz w:val="24"/>
                <w:szCs w:val="24"/>
              </w:rPr>
            </w:pPr>
          </w:p>
          <w:p w:rsidR="00F6476A" w:rsidRPr="004A40C4" w:rsidRDefault="00F6476A" w:rsidP="00E82D64">
            <w:pPr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096" w:type="dxa"/>
          </w:tcPr>
          <w:p w:rsidR="00F6476A" w:rsidRPr="004A40C4" w:rsidRDefault="00F6476A" w:rsidP="00E82D64">
            <w:pPr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2133" w:type="dxa"/>
          </w:tcPr>
          <w:p w:rsidR="00F6476A" w:rsidRPr="004A40C4" w:rsidRDefault="00F6476A" w:rsidP="00E82D64">
            <w:pPr>
              <w:rPr>
                <w:rFonts w:ascii="Tahoma" w:hAnsi="Tahoma"/>
                <w:sz w:val="24"/>
                <w:szCs w:val="24"/>
              </w:rPr>
            </w:pPr>
          </w:p>
        </w:tc>
      </w:tr>
      <w:tr w:rsidR="00F6476A" w:rsidRPr="00B34773" w:rsidTr="00F6476A">
        <w:trPr>
          <w:jc w:val="center"/>
        </w:trPr>
        <w:tc>
          <w:tcPr>
            <w:tcW w:w="1975" w:type="dxa"/>
          </w:tcPr>
          <w:p w:rsidR="00F6476A" w:rsidRPr="004A40C4" w:rsidRDefault="00F6476A" w:rsidP="00E82D64">
            <w:pPr>
              <w:jc w:val="center"/>
              <w:rPr>
                <w:rFonts w:ascii="Tahoma" w:hAnsi="Tahoma"/>
                <w:b/>
                <w:sz w:val="24"/>
                <w:szCs w:val="24"/>
              </w:rPr>
            </w:pPr>
            <w:r w:rsidRPr="004A40C4">
              <w:rPr>
                <w:rFonts w:ascii="Tahoma" w:hAnsi="Tahoma"/>
                <w:b/>
                <w:sz w:val="24"/>
                <w:szCs w:val="24"/>
              </w:rPr>
              <w:t>Saddle</w:t>
            </w:r>
          </w:p>
          <w:p w:rsidR="00F6476A" w:rsidRPr="004A40C4" w:rsidRDefault="00F6476A" w:rsidP="00E82D64">
            <w:pPr>
              <w:jc w:val="center"/>
              <w:rPr>
                <w:rFonts w:ascii="Tahoma" w:hAnsi="Tahoma"/>
                <w:b/>
                <w:sz w:val="24"/>
                <w:szCs w:val="24"/>
              </w:rPr>
            </w:pPr>
          </w:p>
          <w:p w:rsidR="00F6476A" w:rsidRPr="004A40C4" w:rsidRDefault="00F6476A" w:rsidP="00E82D64">
            <w:pPr>
              <w:jc w:val="center"/>
              <w:rPr>
                <w:rFonts w:ascii="Tahoma" w:hAnsi="Tahoma"/>
                <w:b/>
                <w:sz w:val="24"/>
                <w:szCs w:val="24"/>
              </w:rPr>
            </w:pPr>
          </w:p>
          <w:p w:rsidR="00F6476A" w:rsidRPr="004A40C4" w:rsidRDefault="00F6476A" w:rsidP="00E82D64">
            <w:pPr>
              <w:jc w:val="center"/>
              <w:rPr>
                <w:rFonts w:ascii="Tahoma" w:hAnsi="Tahoma"/>
                <w:b/>
                <w:sz w:val="24"/>
                <w:szCs w:val="24"/>
              </w:rPr>
            </w:pPr>
          </w:p>
          <w:p w:rsidR="00F6476A" w:rsidRPr="004A40C4" w:rsidRDefault="00F6476A" w:rsidP="00E82D64">
            <w:pPr>
              <w:jc w:val="center"/>
              <w:rPr>
                <w:rFonts w:ascii="Tahoma" w:hAnsi="Tahoma"/>
                <w:b/>
                <w:sz w:val="24"/>
                <w:szCs w:val="24"/>
              </w:rPr>
            </w:pPr>
          </w:p>
          <w:p w:rsidR="00F6476A" w:rsidRPr="004A40C4" w:rsidRDefault="00F6476A" w:rsidP="00E82D64">
            <w:pPr>
              <w:jc w:val="center"/>
              <w:rPr>
                <w:rFonts w:ascii="Tahoma" w:hAnsi="Tahoma"/>
                <w:b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F6476A" w:rsidRPr="004A40C4" w:rsidRDefault="00F6476A" w:rsidP="00E82D64">
            <w:pPr>
              <w:rPr>
                <w:rFonts w:ascii="Tahoma" w:hAnsi="Tahoma"/>
                <w:sz w:val="24"/>
                <w:szCs w:val="24"/>
              </w:rPr>
            </w:pPr>
          </w:p>
          <w:p w:rsidR="00F6476A" w:rsidRPr="004A40C4" w:rsidRDefault="00F6476A" w:rsidP="00E82D64">
            <w:pPr>
              <w:numPr>
                <w:ilvl w:val="0"/>
                <w:numId w:val="1"/>
              </w:numPr>
              <w:rPr>
                <w:rFonts w:ascii="Tahoma" w:hAnsi="Tahoma"/>
                <w:sz w:val="24"/>
                <w:szCs w:val="24"/>
              </w:rPr>
            </w:pPr>
            <w:r w:rsidRPr="004A40C4">
              <w:rPr>
                <w:rFonts w:ascii="Tahoma" w:hAnsi="Tahoma"/>
                <w:sz w:val="24"/>
                <w:szCs w:val="24"/>
              </w:rPr>
              <w:t>thumb</w:t>
            </w:r>
          </w:p>
          <w:p w:rsidR="00F6476A" w:rsidRPr="004A40C4" w:rsidRDefault="00F6476A" w:rsidP="00E82D64">
            <w:pPr>
              <w:rPr>
                <w:rFonts w:ascii="Tahoma" w:hAnsi="Tahoma"/>
                <w:sz w:val="24"/>
                <w:szCs w:val="24"/>
              </w:rPr>
            </w:pPr>
          </w:p>
          <w:p w:rsidR="00F6476A" w:rsidRPr="004A40C4" w:rsidRDefault="00F6476A" w:rsidP="00E82D64">
            <w:pPr>
              <w:rPr>
                <w:rFonts w:ascii="Tahoma" w:hAnsi="Tahoma"/>
                <w:sz w:val="24"/>
                <w:szCs w:val="24"/>
              </w:rPr>
            </w:pPr>
          </w:p>
          <w:p w:rsidR="00F6476A" w:rsidRPr="004A40C4" w:rsidRDefault="00F6476A" w:rsidP="00E82D64">
            <w:pPr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096" w:type="dxa"/>
          </w:tcPr>
          <w:p w:rsidR="00F6476A" w:rsidRPr="004A40C4" w:rsidRDefault="00F6476A" w:rsidP="00E82D64">
            <w:pPr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2133" w:type="dxa"/>
          </w:tcPr>
          <w:p w:rsidR="00F6476A" w:rsidRPr="004A40C4" w:rsidRDefault="00F6476A" w:rsidP="00E82D64">
            <w:pPr>
              <w:rPr>
                <w:rFonts w:ascii="Tahoma" w:hAnsi="Tahoma"/>
                <w:sz w:val="24"/>
                <w:szCs w:val="24"/>
              </w:rPr>
            </w:pPr>
          </w:p>
        </w:tc>
      </w:tr>
      <w:tr w:rsidR="00F6476A" w:rsidRPr="00B34773" w:rsidTr="00F6476A">
        <w:trPr>
          <w:jc w:val="center"/>
        </w:trPr>
        <w:tc>
          <w:tcPr>
            <w:tcW w:w="1975" w:type="dxa"/>
            <w:vMerge w:val="restart"/>
          </w:tcPr>
          <w:p w:rsidR="00F6476A" w:rsidRDefault="00F6476A" w:rsidP="00E82D64">
            <w:pPr>
              <w:jc w:val="center"/>
              <w:rPr>
                <w:rFonts w:ascii="Tahoma" w:hAnsi="Tahoma"/>
                <w:b/>
                <w:sz w:val="24"/>
                <w:szCs w:val="24"/>
              </w:rPr>
            </w:pPr>
          </w:p>
          <w:p w:rsidR="00F6476A" w:rsidRPr="004A40C4" w:rsidRDefault="00F6476A" w:rsidP="00E82D64">
            <w:pPr>
              <w:jc w:val="center"/>
              <w:rPr>
                <w:rFonts w:ascii="Tahoma" w:hAnsi="Tahoma"/>
                <w:b/>
                <w:sz w:val="24"/>
                <w:szCs w:val="24"/>
              </w:rPr>
            </w:pPr>
            <w:bookmarkStart w:id="0" w:name="_GoBack"/>
            <w:bookmarkEnd w:id="0"/>
            <w:r w:rsidRPr="004A40C4">
              <w:rPr>
                <w:rFonts w:ascii="Tahoma" w:hAnsi="Tahoma"/>
                <w:b/>
                <w:sz w:val="24"/>
                <w:szCs w:val="24"/>
              </w:rPr>
              <w:lastRenderedPageBreak/>
              <w:t>Hinge</w:t>
            </w:r>
          </w:p>
          <w:p w:rsidR="00F6476A" w:rsidRPr="004A40C4" w:rsidRDefault="00F6476A" w:rsidP="00E82D64">
            <w:pPr>
              <w:jc w:val="center"/>
              <w:rPr>
                <w:rFonts w:ascii="Tahoma" w:hAnsi="Tahoma"/>
                <w:b/>
                <w:sz w:val="24"/>
                <w:szCs w:val="24"/>
              </w:rPr>
            </w:pPr>
          </w:p>
          <w:p w:rsidR="00F6476A" w:rsidRPr="004A40C4" w:rsidRDefault="00F6476A" w:rsidP="00E82D64">
            <w:pPr>
              <w:jc w:val="center"/>
              <w:rPr>
                <w:rFonts w:ascii="Tahoma" w:hAnsi="Tahoma"/>
                <w:b/>
                <w:sz w:val="24"/>
                <w:szCs w:val="24"/>
              </w:rPr>
            </w:pPr>
          </w:p>
          <w:p w:rsidR="00F6476A" w:rsidRPr="004A40C4" w:rsidRDefault="00F6476A" w:rsidP="00E82D64">
            <w:pPr>
              <w:jc w:val="center"/>
              <w:rPr>
                <w:rFonts w:ascii="Tahoma" w:hAnsi="Tahoma"/>
                <w:b/>
                <w:sz w:val="24"/>
                <w:szCs w:val="24"/>
              </w:rPr>
            </w:pPr>
          </w:p>
          <w:p w:rsidR="00F6476A" w:rsidRPr="004A40C4" w:rsidRDefault="00F6476A" w:rsidP="00E82D64">
            <w:pPr>
              <w:jc w:val="center"/>
              <w:rPr>
                <w:rFonts w:ascii="Tahoma" w:hAnsi="Tahoma"/>
                <w:b/>
                <w:sz w:val="24"/>
                <w:szCs w:val="24"/>
              </w:rPr>
            </w:pPr>
          </w:p>
          <w:p w:rsidR="00F6476A" w:rsidRPr="004A40C4" w:rsidRDefault="00F6476A" w:rsidP="00E82D64">
            <w:pPr>
              <w:jc w:val="center"/>
              <w:rPr>
                <w:rFonts w:ascii="Tahoma" w:hAnsi="Tahoma"/>
                <w:b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F6476A" w:rsidRPr="004A40C4" w:rsidRDefault="00F6476A" w:rsidP="00E82D64">
            <w:pPr>
              <w:rPr>
                <w:rFonts w:ascii="Tahoma" w:hAnsi="Tahoma"/>
                <w:sz w:val="24"/>
                <w:szCs w:val="24"/>
              </w:rPr>
            </w:pPr>
          </w:p>
          <w:p w:rsidR="00F6476A" w:rsidRPr="004A40C4" w:rsidRDefault="00F6476A" w:rsidP="00E82D64">
            <w:pPr>
              <w:rPr>
                <w:rFonts w:ascii="Tahoma" w:hAnsi="Tahoma"/>
                <w:sz w:val="24"/>
                <w:szCs w:val="24"/>
              </w:rPr>
            </w:pPr>
          </w:p>
          <w:p w:rsidR="00F6476A" w:rsidRPr="004A40C4" w:rsidRDefault="00F6476A" w:rsidP="00E82D64">
            <w:pPr>
              <w:numPr>
                <w:ilvl w:val="0"/>
                <w:numId w:val="2"/>
              </w:numPr>
              <w:rPr>
                <w:rFonts w:ascii="Tahoma" w:hAnsi="Tahoma"/>
                <w:sz w:val="24"/>
                <w:szCs w:val="24"/>
              </w:rPr>
            </w:pPr>
            <w:r w:rsidRPr="004A40C4">
              <w:rPr>
                <w:rFonts w:ascii="Tahoma" w:hAnsi="Tahoma"/>
                <w:sz w:val="24"/>
                <w:szCs w:val="24"/>
              </w:rPr>
              <w:t>elbow</w:t>
            </w:r>
          </w:p>
          <w:p w:rsidR="00F6476A" w:rsidRPr="004A40C4" w:rsidRDefault="00F6476A" w:rsidP="00E82D64">
            <w:pPr>
              <w:rPr>
                <w:rFonts w:ascii="Tahoma" w:hAnsi="Tahoma"/>
                <w:sz w:val="24"/>
                <w:szCs w:val="24"/>
              </w:rPr>
            </w:pPr>
          </w:p>
          <w:p w:rsidR="00F6476A" w:rsidRPr="004A40C4" w:rsidRDefault="00F6476A" w:rsidP="00E82D64">
            <w:pPr>
              <w:rPr>
                <w:rFonts w:ascii="Tahoma" w:hAnsi="Tahoma"/>
                <w:sz w:val="24"/>
                <w:szCs w:val="24"/>
              </w:rPr>
            </w:pPr>
          </w:p>
          <w:p w:rsidR="00F6476A" w:rsidRPr="004A40C4" w:rsidRDefault="00F6476A" w:rsidP="00E82D64">
            <w:pPr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096" w:type="dxa"/>
          </w:tcPr>
          <w:p w:rsidR="00F6476A" w:rsidRPr="004A40C4" w:rsidRDefault="00F6476A" w:rsidP="00E82D64">
            <w:pPr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2133" w:type="dxa"/>
          </w:tcPr>
          <w:p w:rsidR="00F6476A" w:rsidRPr="004A40C4" w:rsidRDefault="00F6476A" w:rsidP="00E82D64">
            <w:pPr>
              <w:rPr>
                <w:rFonts w:ascii="Tahoma" w:hAnsi="Tahoma"/>
                <w:sz w:val="24"/>
                <w:szCs w:val="24"/>
              </w:rPr>
            </w:pPr>
          </w:p>
        </w:tc>
      </w:tr>
      <w:tr w:rsidR="00F6476A" w:rsidRPr="00B34773" w:rsidTr="00F6476A">
        <w:trPr>
          <w:jc w:val="center"/>
        </w:trPr>
        <w:tc>
          <w:tcPr>
            <w:tcW w:w="1975" w:type="dxa"/>
            <w:vMerge/>
          </w:tcPr>
          <w:p w:rsidR="00F6476A" w:rsidRPr="004A40C4" w:rsidRDefault="00F6476A" w:rsidP="00E82D64">
            <w:pPr>
              <w:jc w:val="center"/>
              <w:rPr>
                <w:rFonts w:ascii="Tahoma" w:hAnsi="Tahoma"/>
                <w:b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F6476A" w:rsidRPr="004A40C4" w:rsidRDefault="00F6476A" w:rsidP="00E82D64">
            <w:pPr>
              <w:rPr>
                <w:rFonts w:ascii="Tahoma" w:hAnsi="Tahoma"/>
                <w:sz w:val="24"/>
                <w:szCs w:val="24"/>
              </w:rPr>
            </w:pPr>
          </w:p>
          <w:p w:rsidR="00F6476A" w:rsidRPr="004A40C4" w:rsidRDefault="00F6476A" w:rsidP="00E82D64">
            <w:pPr>
              <w:numPr>
                <w:ilvl w:val="0"/>
                <w:numId w:val="2"/>
              </w:numPr>
              <w:rPr>
                <w:rFonts w:ascii="Tahoma" w:hAnsi="Tahoma"/>
                <w:sz w:val="24"/>
                <w:szCs w:val="24"/>
              </w:rPr>
            </w:pPr>
            <w:r w:rsidRPr="004A40C4">
              <w:rPr>
                <w:rFonts w:ascii="Tahoma" w:hAnsi="Tahoma"/>
                <w:sz w:val="24"/>
                <w:szCs w:val="24"/>
              </w:rPr>
              <w:t>knee</w:t>
            </w:r>
          </w:p>
          <w:p w:rsidR="00F6476A" w:rsidRPr="004A40C4" w:rsidRDefault="00F6476A" w:rsidP="00E82D64">
            <w:pPr>
              <w:rPr>
                <w:rFonts w:ascii="Tahoma" w:hAnsi="Tahoma"/>
                <w:sz w:val="24"/>
                <w:szCs w:val="24"/>
              </w:rPr>
            </w:pPr>
          </w:p>
          <w:p w:rsidR="00F6476A" w:rsidRPr="004A40C4" w:rsidRDefault="00F6476A" w:rsidP="00E82D64">
            <w:pPr>
              <w:rPr>
                <w:rFonts w:ascii="Tahoma" w:hAnsi="Tahoma"/>
                <w:sz w:val="24"/>
                <w:szCs w:val="24"/>
              </w:rPr>
            </w:pPr>
          </w:p>
          <w:p w:rsidR="00F6476A" w:rsidRPr="004A40C4" w:rsidRDefault="00F6476A" w:rsidP="00E82D64">
            <w:pPr>
              <w:rPr>
                <w:rFonts w:ascii="Tahoma" w:hAnsi="Tahoma"/>
                <w:sz w:val="24"/>
                <w:szCs w:val="24"/>
              </w:rPr>
            </w:pPr>
          </w:p>
          <w:p w:rsidR="00F6476A" w:rsidRPr="004A40C4" w:rsidRDefault="00F6476A" w:rsidP="00E82D64">
            <w:pPr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096" w:type="dxa"/>
          </w:tcPr>
          <w:p w:rsidR="00F6476A" w:rsidRPr="004A40C4" w:rsidRDefault="00F6476A" w:rsidP="00E82D64">
            <w:pPr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2133" w:type="dxa"/>
          </w:tcPr>
          <w:p w:rsidR="00F6476A" w:rsidRPr="004A40C4" w:rsidRDefault="00F6476A" w:rsidP="00E82D64">
            <w:pPr>
              <w:rPr>
                <w:rFonts w:ascii="Tahoma" w:hAnsi="Tahoma"/>
                <w:sz w:val="24"/>
                <w:szCs w:val="24"/>
              </w:rPr>
            </w:pPr>
          </w:p>
        </w:tc>
      </w:tr>
      <w:tr w:rsidR="00F6476A" w:rsidRPr="00B34773" w:rsidTr="00F6476A">
        <w:trPr>
          <w:jc w:val="center"/>
        </w:trPr>
        <w:tc>
          <w:tcPr>
            <w:tcW w:w="1975" w:type="dxa"/>
            <w:vMerge w:val="restart"/>
          </w:tcPr>
          <w:p w:rsidR="00F6476A" w:rsidRPr="004A40C4" w:rsidRDefault="00F6476A" w:rsidP="00E82D64">
            <w:pPr>
              <w:jc w:val="center"/>
              <w:rPr>
                <w:rFonts w:ascii="Tahoma" w:hAnsi="Tahoma"/>
                <w:b/>
                <w:sz w:val="24"/>
                <w:szCs w:val="24"/>
              </w:rPr>
            </w:pPr>
          </w:p>
          <w:p w:rsidR="00F6476A" w:rsidRPr="004A40C4" w:rsidRDefault="00F6476A" w:rsidP="00E82D64">
            <w:pPr>
              <w:jc w:val="center"/>
              <w:rPr>
                <w:rFonts w:ascii="Tahoma" w:hAnsi="Tahoma"/>
                <w:b/>
                <w:sz w:val="24"/>
                <w:szCs w:val="24"/>
              </w:rPr>
            </w:pPr>
          </w:p>
          <w:p w:rsidR="00F6476A" w:rsidRPr="004A40C4" w:rsidRDefault="00F6476A" w:rsidP="00E82D64">
            <w:pPr>
              <w:jc w:val="center"/>
              <w:rPr>
                <w:rFonts w:ascii="Tahoma" w:hAnsi="Tahoma"/>
                <w:b/>
                <w:sz w:val="24"/>
                <w:szCs w:val="24"/>
              </w:rPr>
            </w:pPr>
          </w:p>
          <w:p w:rsidR="00F6476A" w:rsidRPr="004A40C4" w:rsidRDefault="00F6476A" w:rsidP="00E82D64">
            <w:pPr>
              <w:jc w:val="center"/>
              <w:rPr>
                <w:rFonts w:ascii="Tahoma" w:hAnsi="Tahoma"/>
                <w:b/>
                <w:sz w:val="24"/>
                <w:szCs w:val="24"/>
              </w:rPr>
            </w:pPr>
            <w:r w:rsidRPr="004A40C4">
              <w:rPr>
                <w:rFonts w:ascii="Tahoma" w:hAnsi="Tahoma"/>
                <w:b/>
                <w:sz w:val="24"/>
                <w:szCs w:val="24"/>
              </w:rPr>
              <w:t>Condyloid</w:t>
            </w:r>
          </w:p>
          <w:p w:rsidR="00F6476A" w:rsidRPr="004A40C4" w:rsidRDefault="00F6476A" w:rsidP="00E82D64">
            <w:pPr>
              <w:jc w:val="center"/>
              <w:rPr>
                <w:rFonts w:ascii="Tahoma" w:hAnsi="Tahoma"/>
                <w:b/>
                <w:sz w:val="24"/>
                <w:szCs w:val="24"/>
              </w:rPr>
            </w:pPr>
          </w:p>
          <w:p w:rsidR="00F6476A" w:rsidRPr="004A40C4" w:rsidRDefault="00F6476A" w:rsidP="00E82D64">
            <w:pPr>
              <w:jc w:val="center"/>
              <w:rPr>
                <w:rFonts w:ascii="Tahoma" w:hAnsi="Tahoma"/>
                <w:b/>
                <w:sz w:val="24"/>
                <w:szCs w:val="24"/>
              </w:rPr>
            </w:pPr>
          </w:p>
          <w:p w:rsidR="00F6476A" w:rsidRPr="004A40C4" w:rsidRDefault="00F6476A" w:rsidP="00E82D64">
            <w:pPr>
              <w:jc w:val="center"/>
              <w:rPr>
                <w:rFonts w:ascii="Tahoma" w:hAnsi="Tahoma"/>
                <w:b/>
                <w:sz w:val="24"/>
                <w:szCs w:val="24"/>
              </w:rPr>
            </w:pPr>
          </w:p>
          <w:p w:rsidR="00F6476A" w:rsidRPr="004A40C4" w:rsidRDefault="00F6476A" w:rsidP="00E82D64">
            <w:pPr>
              <w:jc w:val="center"/>
              <w:rPr>
                <w:rFonts w:ascii="Tahoma" w:hAnsi="Tahoma"/>
                <w:b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F6476A" w:rsidRPr="004A40C4" w:rsidRDefault="00F6476A" w:rsidP="00E82D64">
            <w:pPr>
              <w:rPr>
                <w:rFonts w:ascii="Tahoma" w:hAnsi="Tahoma"/>
                <w:sz w:val="24"/>
                <w:szCs w:val="24"/>
              </w:rPr>
            </w:pPr>
          </w:p>
          <w:p w:rsidR="00F6476A" w:rsidRPr="004A40C4" w:rsidRDefault="00F6476A" w:rsidP="00E82D64">
            <w:pPr>
              <w:rPr>
                <w:rFonts w:ascii="Tahoma" w:hAnsi="Tahoma"/>
                <w:sz w:val="24"/>
                <w:szCs w:val="24"/>
              </w:rPr>
            </w:pPr>
          </w:p>
          <w:p w:rsidR="00F6476A" w:rsidRPr="004A40C4" w:rsidRDefault="00F6476A" w:rsidP="00E82D64">
            <w:pPr>
              <w:rPr>
                <w:rFonts w:ascii="Tahoma" w:hAnsi="Tahoma"/>
                <w:sz w:val="24"/>
                <w:szCs w:val="24"/>
              </w:rPr>
            </w:pPr>
          </w:p>
          <w:p w:rsidR="00F6476A" w:rsidRPr="004A40C4" w:rsidRDefault="00F6476A" w:rsidP="00E82D64">
            <w:pPr>
              <w:numPr>
                <w:ilvl w:val="0"/>
                <w:numId w:val="3"/>
              </w:numPr>
              <w:rPr>
                <w:rFonts w:ascii="Tahoma" w:hAnsi="Tahoma"/>
                <w:sz w:val="24"/>
                <w:szCs w:val="24"/>
              </w:rPr>
            </w:pPr>
            <w:r w:rsidRPr="004A40C4">
              <w:rPr>
                <w:rFonts w:ascii="Tahoma" w:hAnsi="Tahoma"/>
                <w:sz w:val="24"/>
                <w:szCs w:val="24"/>
              </w:rPr>
              <w:t>wrist</w:t>
            </w:r>
          </w:p>
          <w:p w:rsidR="00F6476A" w:rsidRPr="004A40C4" w:rsidRDefault="00F6476A" w:rsidP="00E82D64">
            <w:pPr>
              <w:rPr>
                <w:rFonts w:ascii="Tahoma" w:hAnsi="Tahoma"/>
                <w:sz w:val="24"/>
                <w:szCs w:val="24"/>
              </w:rPr>
            </w:pPr>
          </w:p>
          <w:p w:rsidR="00F6476A" w:rsidRPr="004A40C4" w:rsidRDefault="00F6476A" w:rsidP="00E82D64">
            <w:pPr>
              <w:rPr>
                <w:rFonts w:ascii="Tahoma" w:hAnsi="Tahoma"/>
                <w:sz w:val="24"/>
                <w:szCs w:val="24"/>
              </w:rPr>
            </w:pPr>
          </w:p>
          <w:p w:rsidR="00F6476A" w:rsidRPr="004A40C4" w:rsidRDefault="00F6476A" w:rsidP="00E82D64">
            <w:pPr>
              <w:rPr>
                <w:rFonts w:ascii="Tahoma" w:hAnsi="Tahoma"/>
                <w:sz w:val="24"/>
                <w:szCs w:val="24"/>
              </w:rPr>
            </w:pPr>
          </w:p>
          <w:p w:rsidR="00F6476A" w:rsidRPr="004A40C4" w:rsidRDefault="00F6476A" w:rsidP="00E82D64">
            <w:pPr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096" w:type="dxa"/>
          </w:tcPr>
          <w:p w:rsidR="00F6476A" w:rsidRPr="004A40C4" w:rsidRDefault="00F6476A" w:rsidP="00E82D64">
            <w:pPr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2133" w:type="dxa"/>
          </w:tcPr>
          <w:p w:rsidR="00F6476A" w:rsidRPr="004A40C4" w:rsidRDefault="00F6476A" w:rsidP="00E82D64">
            <w:pPr>
              <w:rPr>
                <w:rFonts w:ascii="Tahoma" w:hAnsi="Tahoma"/>
                <w:sz w:val="24"/>
                <w:szCs w:val="24"/>
              </w:rPr>
            </w:pPr>
          </w:p>
        </w:tc>
      </w:tr>
      <w:tr w:rsidR="00F6476A" w:rsidRPr="00B34773" w:rsidTr="00F6476A">
        <w:trPr>
          <w:jc w:val="center"/>
        </w:trPr>
        <w:tc>
          <w:tcPr>
            <w:tcW w:w="1975" w:type="dxa"/>
            <w:vMerge/>
          </w:tcPr>
          <w:p w:rsidR="00F6476A" w:rsidRPr="004A40C4" w:rsidRDefault="00F6476A" w:rsidP="00E82D64">
            <w:pPr>
              <w:jc w:val="center"/>
              <w:rPr>
                <w:rFonts w:ascii="Tahoma" w:hAnsi="Tahoma"/>
                <w:b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F6476A" w:rsidRPr="004A40C4" w:rsidRDefault="00F6476A" w:rsidP="00E82D64">
            <w:pPr>
              <w:ind w:left="360"/>
              <w:rPr>
                <w:rFonts w:ascii="Tahoma" w:hAnsi="Tahoma"/>
                <w:sz w:val="24"/>
                <w:szCs w:val="24"/>
              </w:rPr>
            </w:pPr>
          </w:p>
          <w:p w:rsidR="00F6476A" w:rsidRPr="004A40C4" w:rsidRDefault="00F6476A" w:rsidP="00E82D64">
            <w:pPr>
              <w:ind w:left="360"/>
              <w:rPr>
                <w:rFonts w:ascii="Tahoma" w:hAnsi="Tahoma"/>
                <w:sz w:val="24"/>
                <w:szCs w:val="24"/>
              </w:rPr>
            </w:pPr>
          </w:p>
          <w:p w:rsidR="00F6476A" w:rsidRPr="004A40C4" w:rsidRDefault="00F6476A" w:rsidP="00E82D64">
            <w:pPr>
              <w:ind w:left="360"/>
              <w:rPr>
                <w:rFonts w:ascii="Tahoma" w:hAnsi="Tahoma"/>
                <w:sz w:val="24"/>
                <w:szCs w:val="24"/>
              </w:rPr>
            </w:pPr>
          </w:p>
          <w:p w:rsidR="00F6476A" w:rsidRPr="004A40C4" w:rsidRDefault="00F6476A" w:rsidP="00E82D64">
            <w:pPr>
              <w:numPr>
                <w:ilvl w:val="0"/>
                <w:numId w:val="3"/>
              </w:numPr>
              <w:rPr>
                <w:rFonts w:ascii="Tahoma" w:hAnsi="Tahoma"/>
                <w:sz w:val="24"/>
                <w:szCs w:val="24"/>
              </w:rPr>
            </w:pPr>
            <w:r w:rsidRPr="004A40C4">
              <w:rPr>
                <w:rFonts w:ascii="Tahoma" w:hAnsi="Tahoma"/>
                <w:sz w:val="24"/>
                <w:szCs w:val="24"/>
              </w:rPr>
              <w:t>hands (fingers</w:t>
            </w:r>
            <w:r>
              <w:rPr>
                <w:rFonts w:ascii="Tahoma" w:hAnsi="Tahoma"/>
                <w:sz w:val="24"/>
                <w:szCs w:val="24"/>
              </w:rPr>
              <w:t xml:space="preserve"> – at the knuckle</w:t>
            </w:r>
            <w:r w:rsidRPr="004A40C4">
              <w:rPr>
                <w:rFonts w:ascii="Tahoma" w:hAnsi="Tahoma"/>
                <w:sz w:val="24"/>
                <w:szCs w:val="24"/>
              </w:rPr>
              <w:t>)</w:t>
            </w:r>
          </w:p>
          <w:p w:rsidR="00F6476A" w:rsidRPr="004A40C4" w:rsidRDefault="00F6476A" w:rsidP="00E82D64">
            <w:pPr>
              <w:rPr>
                <w:rFonts w:ascii="Tahoma" w:hAnsi="Tahoma"/>
                <w:sz w:val="24"/>
                <w:szCs w:val="24"/>
              </w:rPr>
            </w:pPr>
          </w:p>
          <w:p w:rsidR="00F6476A" w:rsidRPr="004A40C4" w:rsidRDefault="00F6476A" w:rsidP="00E82D64">
            <w:pPr>
              <w:rPr>
                <w:rFonts w:ascii="Tahoma" w:hAnsi="Tahoma"/>
                <w:sz w:val="24"/>
                <w:szCs w:val="24"/>
              </w:rPr>
            </w:pPr>
          </w:p>
          <w:p w:rsidR="00F6476A" w:rsidRPr="004A40C4" w:rsidRDefault="00F6476A" w:rsidP="00E82D64">
            <w:pPr>
              <w:rPr>
                <w:rFonts w:ascii="Tahoma" w:hAnsi="Tahoma"/>
                <w:sz w:val="24"/>
                <w:szCs w:val="24"/>
              </w:rPr>
            </w:pPr>
          </w:p>
          <w:p w:rsidR="00F6476A" w:rsidRPr="004A40C4" w:rsidRDefault="00F6476A" w:rsidP="00E82D64">
            <w:pPr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096" w:type="dxa"/>
          </w:tcPr>
          <w:p w:rsidR="00F6476A" w:rsidRPr="004A40C4" w:rsidRDefault="00F6476A" w:rsidP="00E82D64">
            <w:pPr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2133" w:type="dxa"/>
          </w:tcPr>
          <w:p w:rsidR="00F6476A" w:rsidRPr="004A40C4" w:rsidRDefault="00F6476A" w:rsidP="00E82D64">
            <w:pPr>
              <w:rPr>
                <w:rFonts w:ascii="Tahoma" w:hAnsi="Tahoma"/>
                <w:sz w:val="24"/>
                <w:szCs w:val="24"/>
              </w:rPr>
            </w:pPr>
          </w:p>
        </w:tc>
      </w:tr>
      <w:tr w:rsidR="00F6476A" w:rsidRPr="00B34773" w:rsidTr="00F6476A">
        <w:trPr>
          <w:jc w:val="center"/>
        </w:trPr>
        <w:tc>
          <w:tcPr>
            <w:tcW w:w="1975" w:type="dxa"/>
            <w:vMerge w:val="restart"/>
          </w:tcPr>
          <w:p w:rsidR="00F6476A" w:rsidRPr="004A40C4" w:rsidRDefault="00F6476A" w:rsidP="00E82D64">
            <w:pPr>
              <w:jc w:val="center"/>
              <w:rPr>
                <w:rFonts w:ascii="Tahoma" w:hAnsi="Tahoma"/>
                <w:b/>
                <w:sz w:val="24"/>
                <w:szCs w:val="24"/>
              </w:rPr>
            </w:pPr>
            <w:r w:rsidRPr="004A40C4">
              <w:rPr>
                <w:rFonts w:ascii="Tahoma" w:hAnsi="Tahoma"/>
                <w:b/>
                <w:sz w:val="24"/>
                <w:szCs w:val="24"/>
              </w:rPr>
              <w:t>Ball &amp; Socket</w:t>
            </w:r>
          </w:p>
        </w:tc>
        <w:tc>
          <w:tcPr>
            <w:tcW w:w="2880" w:type="dxa"/>
            <w:shd w:val="clear" w:color="auto" w:fill="auto"/>
          </w:tcPr>
          <w:p w:rsidR="00F6476A" w:rsidRPr="004A40C4" w:rsidRDefault="00F6476A" w:rsidP="00E82D64">
            <w:pPr>
              <w:rPr>
                <w:rFonts w:ascii="Tahoma" w:hAnsi="Tahoma"/>
                <w:sz w:val="24"/>
                <w:szCs w:val="24"/>
              </w:rPr>
            </w:pPr>
          </w:p>
          <w:p w:rsidR="00F6476A" w:rsidRPr="004A40C4" w:rsidRDefault="00F6476A" w:rsidP="00E82D64">
            <w:pPr>
              <w:rPr>
                <w:rFonts w:ascii="Tahoma" w:hAnsi="Tahoma"/>
                <w:sz w:val="24"/>
                <w:szCs w:val="24"/>
              </w:rPr>
            </w:pPr>
          </w:p>
          <w:p w:rsidR="00F6476A" w:rsidRPr="004A40C4" w:rsidRDefault="00F6476A" w:rsidP="00E82D64">
            <w:pPr>
              <w:numPr>
                <w:ilvl w:val="0"/>
                <w:numId w:val="4"/>
              </w:numPr>
              <w:rPr>
                <w:rFonts w:ascii="Tahoma" w:hAnsi="Tahoma"/>
                <w:sz w:val="24"/>
                <w:szCs w:val="24"/>
              </w:rPr>
            </w:pPr>
            <w:r w:rsidRPr="004A40C4">
              <w:rPr>
                <w:rFonts w:ascii="Tahoma" w:hAnsi="Tahoma"/>
                <w:sz w:val="24"/>
                <w:szCs w:val="24"/>
              </w:rPr>
              <w:t>shoulder</w:t>
            </w:r>
          </w:p>
          <w:p w:rsidR="00F6476A" w:rsidRPr="004A40C4" w:rsidRDefault="00F6476A" w:rsidP="00E82D64">
            <w:pPr>
              <w:rPr>
                <w:rFonts w:ascii="Tahoma" w:hAnsi="Tahoma"/>
                <w:sz w:val="24"/>
                <w:szCs w:val="24"/>
              </w:rPr>
            </w:pPr>
          </w:p>
          <w:p w:rsidR="00F6476A" w:rsidRPr="004A40C4" w:rsidRDefault="00F6476A" w:rsidP="00E82D64">
            <w:pPr>
              <w:rPr>
                <w:rFonts w:ascii="Tahoma" w:hAnsi="Tahoma"/>
                <w:sz w:val="24"/>
                <w:szCs w:val="24"/>
              </w:rPr>
            </w:pPr>
          </w:p>
          <w:p w:rsidR="00F6476A" w:rsidRPr="004A40C4" w:rsidRDefault="00F6476A" w:rsidP="00E82D64">
            <w:pPr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096" w:type="dxa"/>
          </w:tcPr>
          <w:p w:rsidR="00F6476A" w:rsidRPr="004A40C4" w:rsidRDefault="00F6476A" w:rsidP="00E82D64">
            <w:pPr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2133" w:type="dxa"/>
          </w:tcPr>
          <w:p w:rsidR="00F6476A" w:rsidRPr="004A40C4" w:rsidRDefault="00F6476A" w:rsidP="00E82D64">
            <w:pPr>
              <w:rPr>
                <w:rFonts w:ascii="Tahoma" w:hAnsi="Tahoma"/>
                <w:sz w:val="24"/>
                <w:szCs w:val="24"/>
              </w:rPr>
            </w:pPr>
          </w:p>
        </w:tc>
      </w:tr>
      <w:tr w:rsidR="00F6476A" w:rsidRPr="00B34773" w:rsidTr="00F6476A">
        <w:trPr>
          <w:jc w:val="center"/>
        </w:trPr>
        <w:tc>
          <w:tcPr>
            <w:tcW w:w="1975" w:type="dxa"/>
            <w:vMerge/>
          </w:tcPr>
          <w:p w:rsidR="00F6476A" w:rsidRPr="004A40C4" w:rsidRDefault="00F6476A" w:rsidP="00E82D64">
            <w:pPr>
              <w:jc w:val="center"/>
              <w:rPr>
                <w:rFonts w:ascii="Tahoma" w:hAnsi="Tahoma"/>
                <w:b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F6476A" w:rsidRPr="004A40C4" w:rsidRDefault="00F6476A" w:rsidP="00E82D64">
            <w:pPr>
              <w:rPr>
                <w:rFonts w:ascii="Tahoma" w:hAnsi="Tahoma"/>
                <w:sz w:val="24"/>
                <w:szCs w:val="24"/>
              </w:rPr>
            </w:pPr>
          </w:p>
          <w:p w:rsidR="00F6476A" w:rsidRPr="004A40C4" w:rsidRDefault="00F6476A" w:rsidP="00E82D64">
            <w:pPr>
              <w:rPr>
                <w:rFonts w:ascii="Tahoma" w:hAnsi="Tahoma"/>
                <w:sz w:val="24"/>
                <w:szCs w:val="24"/>
              </w:rPr>
            </w:pPr>
          </w:p>
          <w:p w:rsidR="00F6476A" w:rsidRPr="004A40C4" w:rsidRDefault="00F6476A" w:rsidP="00E82D64">
            <w:pPr>
              <w:numPr>
                <w:ilvl w:val="0"/>
                <w:numId w:val="4"/>
              </w:numPr>
              <w:rPr>
                <w:rFonts w:ascii="Tahoma" w:hAnsi="Tahoma"/>
                <w:sz w:val="24"/>
                <w:szCs w:val="24"/>
              </w:rPr>
            </w:pPr>
            <w:r w:rsidRPr="004A40C4">
              <w:rPr>
                <w:rFonts w:ascii="Tahoma" w:hAnsi="Tahoma"/>
                <w:sz w:val="24"/>
                <w:szCs w:val="24"/>
              </w:rPr>
              <w:t>hip</w:t>
            </w:r>
          </w:p>
          <w:p w:rsidR="00F6476A" w:rsidRPr="004A40C4" w:rsidRDefault="00F6476A" w:rsidP="00E82D64">
            <w:pPr>
              <w:rPr>
                <w:rFonts w:ascii="Tahoma" w:hAnsi="Tahoma"/>
                <w:sz w:val="24"/>
                <w:szCs w:val="24"/>
              </w:rPr>
            </w:pPr>
          </w:p>
          <w:p w:rsidR="00F6476A" w:rsidRPr="004A40C4" w:rsidRDefault="00F6476A" w:rsidP="00E82D64">
            <w:pPr>
              <w:rPr>
                <w:rFonts w:ascii="Tahoma" w:hAnsi="Tahoma"/>
                <w:sz w:val="24"/>
                <w:szCs w:val="24"/>
              </w:rPr>
            </w:pPr>
          </w:p>
          <w:p w:rsidR="00F6476A" w:rsidRPr="004A40C4" w:rsidRDefault="00F6476A" w:rsidP="00E82D64">
            <w:pPr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096" w:type="dxa"/>
          </w:tcPr>
          <w:p w:rsidR="00F6476A" w:rsidRPr="004A40C4" w:rsidRDefault="00F6476A" w:rsidP="00E82D64">
            <w:pPr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2133" w:type="dxa"/>
          </w:tcPr>
          <w:p w:rsidR="00F6476A" w:rsidRPr="004A40C4" w:rsidRDefault="00F6476A" w:rsidP="00E82D64">
            <w:pPr>
              <w:rPr>
                <w:rFonts w:ascii="Tahoma" w:hAnsi="Tahoma"/>
                <w:sz w:val="24"/>
                <w:szCs w:val="24"/>
              </w:rPr>
            </w:pPr>
          </w:p>
        </w:tc>
      </w:tr>
    </w:tbl>
    <w:p w:rsidR="00EF5A3B" w:rsidRDefault="00EF5A3B"/>
    <w:sectPr w:rsidR="00EF5A3B" w:rsidSect="00F6476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E1B43"/>
    <w:multiLevelType w:val="hybridMultilevel"/>
    <w:tmpl w:val="BC906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C04D3"/>
    <w:multiLevelType w:val="hybridMultilevel"/>
    <w:tmpl w:val="7A3A7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A70E7"/>
    <w:multiLevelType w:val="hybridMultilevel"/>
    <w:tmpl w:val="B9FA2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87DD3"/>
    <w:multiLevelType w:val="hybridMultilevel"/>
    <w:tmpl w:val="55FE7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76A"/>
    <w:rsid w:val="00EF5A3B"/>
    <w:rsid w:val="00F6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989131-2D36-4873-89F8-B7B7343AE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Battle River School Division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McIntosh, Kyle</dc:creator>
  <cp:keywords/>
  <dc:description/>
  <cp:lastModifiedBy>McIntosh, Kyle</cp:lastModifiedBy>
  <cp:revision>1</cp:revision>
  <dcterms:created xsi:type="dcterms:W3CDTF">2022-11-28T20:47:00Z</dcterms:created>
  <dcterms:modified xsi:type="dcterms:W3CDTF">2022-11-28T20:48:00Z</dcterms:modified>
</cp:coreProperties>
</file>